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33" w:rsidRDefault="00920133" w:rsidP="00920133">
      <w:pPr>
        <w:spacing w:after="0" w:line="240" w:lineRule="auto"/>
        <w:rPr>
          <w:bCs/>
        </w:rPr>
      </w:pPr>
    </w:p>
    <w:p w:rsidR="00920133" w:rsidRPr="00920133" w:rsidRDefault="00920133" w:rsidP="00920133">
      <w:pPr>
        <w:spacing w:after="0" w:line="240" w:lineRule="auto"/>
        <w:rPr>
          <w:bCs/>
        </w:rPr>
      </w:pPr>
      <w:r w:rsidRPr="00920133">
        <w:rPr>
          <w:bCs/>
        </w:rPr>
        <w:t>TEMPO KONDELA predajňa Prešov</w:t>
      </w:r>
    </w:p>
    <w:p w:rsidR="00920133" w:rsidRPr="00920133" w:rsidRDefault="00920133" w:rsidP="00920133">
      <w:pPr>
        <w:spacing w:after="0" w:line="240" w:lineRule="auto"/>
        <w:rPr>
          <w:bCs/>
        </w:rPr>
      </w:pPr>
      <w:r w:rsidRPr="00920133">
        <w:rPr>
          <w:bCs/>
        </w:rPr>
        <w:t>Budovateľská 3596/34</w:t>
      </w:r>
    </w:p>
    <w:p w:rsidR="00EA64EE" w:rsidRDefault="00920133" w:rsidP="00920133">
      <w:pPr>
        <w:spacing w:after="0" w:line="240" w:lineRule="auto"/>
      </w:pPr>
      <w:r w:rsidRPr="00920133">
        <w:rPr>
          <w:bCs/>
        </w:rPr>
        <w:t>080 01 Prešov</w:t>
      </w:r>
    </w:p>
    <w:p w:rsidR="00B001D4" w:rsidRDefault="00B001D4" w:rsidP="003240C4">
      <w:pPr>
        <w:spacing w:after="0" w:line="240" w:lineRule="auto"/>
        <w:rPr>
          <w:sz w:val="20"/>
          <w:szCs w:val="20"/>
        </w:rPr>
      </w:pPr>
    </w:p>
    <w:p w:rsidR="003240C4" w:rsidRPr="00920133" w:rsidRDefault="00920133" w:rsidP="003240C4">
      <w:pPr>
        <w:spacing w:after="0" w:line="240" w:lineRule="auto"/>
      </w:pPr>
      <w:r w:rsidRPr="00920133">
        <w:t>Dedačov, 03.04.2014</w:t>
      </w:r>
    </w:p>
    <w:p w:rsidR="003240C4" w:rsidRDefault="003240C4" w:rsidP="003240C4"/>
    <w:p w:rsidR="00920133" w:rsidRDefault="00920133" w:rsidP="00B001D4">
      <w:pPr>
        <w:spacing w:after="0"/>
      </w:pPr>
    </w:p>
    <w:p w:rsidR="00E34C2E" w:rsidRDefault="00E34C2E" w:rsidP="00B001D4">
      <w:pPr>
        <w:spacing w:after="0"/>
      </w:pPr>
    </w:p>
    <w:p w:rsidR="00B001D4" w:rsidRPr="00B001D4" w:rsidRDefault="00B001D4" w:rsidP="00B001D4">
      <w:pPr>
        <w:spacing w:after="0"/>
      </w:pPr>
      <w:bookmarkStart w:id="0" w:name="_GoBack"/>
      <w:bookmarkEnd w:id="0"/>
      <w:r w:rsidRPr="00B001D4">
        <w:t xml:space="preserve">Vec: </w:t>
      </w:r>
      <w:r w:rsidRPr="00B001D4">
        <w:tab/>
      </w:r>
      <w:r w:rsidR="00920133">
        <w:rPr>
          <w:u w:val="single"/>
        </w:rPr>
        <w:t>Objednávka č. 2/2014</w:t>
      </w:r>
    </w:p>
    <w:p w:rsidR="00B001D4" w:rsidRPr="00B001D4" w:rsidRDefault="00B001D4" w:rsidP="00B001D4">
      <w:pPr>
        <w:numPr>
          <w:ilvl w:val="0"/>
          <w:numId w:val="4"/>
        </w:numPr>
      </w:pPr>
      <w:r w:rsidRPr="00B001D4">
        <w:t>zaslanie</w:t>
      </w:r>
    </w:p>
    <w:p w:rsidR="00920133" w:rsidRDefault="00920133" w:rsidP="00B001D4">
      <w:pPr>
        <w:jc w:val="both"/>
      </w:pPr>
      <w:r>
        <w:t xml:space="preserve">Na základe prieskumu trhu si u Vás záväzne objednávame: </w:t>
      </w:r>
    </w:p>
    <w:p w:rsidR="00920133" w:rsidRPr="00920133" w:rsidRDefault="00920133" w:rsidP="00920133">
      <w:pPr>
        <w:jc w:val="both"/>
        <w:rPr>
          <w:b/>
        </w:rPr>
      </w:pPr>
      <w:r w:rsidRPr="00920133">
        <w:rPr>
          <w:b/>
        </w:rPr>
        <w:t xml:space="preserve">Stolička, stohovateľná, látka zelená/žltý kladivkový rám, ZINA </w:t>
      </w:r>
    </w:p>
    <w:p w:rsidR="00920133" w:rsidRDefault="00920133" w:rsidP="00920133">
      <w:pPr>
        <w:pStyle w:val="Odsekzoznamu"/>
        <w:numPr>
          <w:ilvl w:val="0"/>
          <w:numId w:val="5"/>
        </w:numPr>
        <w:jc w:val="both"/>
      </w:pPr>
      <w:r>
        <w:t xml:space="preserve">počet kusov: 110 </w:t>
      </w:r>
    </w:p>
    <w:p w:rsidR="00920133" w:rsidRDefault="00920133" w:rsidP="00920133">
      <w:pPr>
        <w:pStyle w:val="Odsekzoznamu"/>
        <w:numPr>
          <w:ilvl w:val="0"/>
          <w:numId w:val="5"/>
        </w:numPr>
        <w:jc w:val="both"/>
      </w:pPr>
      <w:r>
        <w:t>jednotková cena: 18,00 € s DPH</w:t>
      </w:r>
    </w:p>
    <w:p w:rsidR="00920133" w:rsidRDefault="00920133" w:rsidP="00920133">
      <w:pPr>
        <w:pStyle w:val="Odsekzoznamu"/>
        <w:numPr>
          <w:ilvl w:val="0"/>
          <w:numId w:val="5"/>
        </w:numPr>
        <w:jc w:val="both"/>
      </w:pPr>
      <w:r>
        <w:t>doprava: zdarma.</w:t>
      </w:r>
    </w:p>
    <w:p w:rsidR="00920133" w:rsidRDefault="00920133" w:rsidP="00920133">
      <w:pPr>
        <w:jc w:val="both"/>
      </w:pPr>
      <w:r>
        <w:t>Predmet objednávky je realizovaný vďaka finančnej podpore predsedu vlády</w:t>
      </w:r>
      <w:r w:rsidR="001F700E">
        <w:t xml:space="preserve"> SR</w:t>
      </w:r>
      <w:r>
        <w:t xml:space="preserve"> v roku 2014.</w:t>
      </w:r>
    </w:p>
    <w:p w:rsidR="003240C4" w:rsidRPr="003240C4" w:rsidRDefault="003240C4" w:rsidP="003240C4">
      <w:r w:rsidRPr="003240C4">
        <w:t xml:space="preserve">S pozdravom </w:t>
      </w:r>
    </w:p>
    <w:p w:rsidR="003240C4" w:rsidRPr="003240C4" w:rsidRDefault="003240C4" w:rsidP="003240C4"/>
    <w:p w:rsidR="003240C4" w:rsidRDefault="003240C4" w:rsidP="003240C4"/>
    <w:p w:rsidR="005938B5" w:rsidRDefault="005938B5" w:rsidP="003240C4"/>
    <w:p w:rsidR="00E34C2E" w:rsidRDefault="00E34C2E" w:rsidP="003240C4"/>
    <w:p w:rsidR="00E34C2E" w:rsidRDefault="00E34C2E" w:rsidP="003240C4"/>
    <w:p w:rsidR="00E34C2E" w:rsidRDefault="00E34C2E" w:rsidP="003240C4"/>
    <w:p w:rsidR="00B73184" w:rsidRPr="003240C4" w:rsidRDefault="00B73184" w:rsidP="003240C4"/>
    <w:p w:rsidR="003240C4" w:rsidRPr="003240C4" w:rsidRDefault="003240C4" w:rsidP="00083A7A">
      <w:pPr>
        <w:spacing w:after="0" w:line="240" w:lineRule="auto"/>
      </w:pP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>
        <w:tab/>
      </w:r>
      <w:r w:rsidRPr="003240C4">
        <w:t>Ing. Peter Pichoňský</w:t>
      </w:r>
    </w:p>
    <w:p w:rsidR="003240C4" w:rsidRPr="003240C4" w:rsidRDefault="003240C4" w:rsidP="00083A7A">
      <w:pPr>
        <w:spacing w:after="0" w:line="240" w:lineRule="auto"/>
      </w:pP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>
        <w:tab/>
      </w:r>
      <w:r w:rsidR="0038501D">
        <w:t xml:space="preserve">     </w:t>
      </w:r>
      <w:r w:rsidRPr="003240C4">
        <w:t>starosta obce</w:t>
      </w:r>
    </w:p>
    <w:p w:rsidR="00B001D4" w:rsidRPr="00B001D4" w:rsidRDefault="00B001D4" w:rsidP="00B001D4">
      <w:r w:rsidRPr="00B001D4">
        <w:tab/>
      </w:r>
      <w:r w:rsidRPr="00B001D4">
        <w:tab/>
      </w:r>
      <w:r w:rsidRPr="00B001D4">
        <w:tab/>
      </w:r>
      <w:r w:rsidRPr="00B001D4">
        <w:tab/>
      </w:r>
      <w:r w:rsidRPr="00B001D4">
        <w:tab/>
      </w:r>
      <w:r w:rsidRPr="00B001D4">
        <w:tab/>
      </w:r>
    </w:p>
    <w:p w:rsidR="00B001D4" w:rsidRPr="00B001D4" w:rsidRDefault="00B001D4" w:rsidP="00B001D4"/>
    <w:p w:rsidR="00B001D4" w:rsidRPr="00B001D4" w:rsidRDefault="00B001D4" w:rsidP="00B001D4"/>
    <w:p w:rsidR="00B001D4" w:rsidRPr="00B001D4" w:rsidRDefault="00B001D4" w:rsidP="00B001D4"/>
    <w:p w:rsidR="00B001D4" w:rsidRPr="00B001D4" w:rsidRDefault="00B001D4" w:rsidP="00B001D4"/>
    <w:sectPr w:rsidR="00B001D4" w:rsidRPr="00B001D4" w:rsidSect="00C75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1F" w:rsidRDefault="00D85C1F" w:rsidP="00540596">
      <w:pPr>
        <w:spacing w:after="0" w:line="240" w:lineRule="auto"/>
      </w:pPr>
      <w:r>
        <w:separator/>
      </w:r>
    </w:p>
  </w:endnote>
  <w:endnote w:type="continuationSeparator" w:id="1">
    <w:p w:rsidR="00D85C1F" w:rsidRDefault="00D85C1F" w:rsidP="005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96" w:rsidRPr="00540596" w:rsidRDefault="00540596" w:rsidP="00540596">
    <w:pPr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540596">
      <w:rPr>
        <w:rFonts w:ascii="Calibri" w:eastAsia="Times New Roman" w:hAnsi="Calibri" w:cs="Calibri"/>
        <w:sz w:val="20"/>
        <w:szCs w:val="20"/>
      </w:rPr>
      <w:t>____________________________________________________________________________________</w:t>
    </w:r>
  </w:p>
  <w:p w:rsidR="00540596" w:rsidRPr="00540596" w:rsidRDefault="00540596" w:rsidP="00540596">
    <w:pPr>
      <w:spacing w:after="0" w:line="240" w:lineRule="auto"/>
      <w:rPr>
        <w:rFonts w:ascii="Calibri" w:eastAsia="Times New Roman" w:hAnsi="Calibri" w:cs="Calibri"/>
        <w:sz w:val="20"/>
        <w:szCs w:val="20"/>
        <w:lang w:val="de-DE"/>
      </w:rPr>
    </w:pPr>
    <w:r w:rsidRPr="00540596">
      <w:rPr>
        <w:rFonts w:ascii="Calibri" w:eastAsia="Times New Roman" w:hAnsi="Calibri" w:cs="Calibri"/>
        <w:sz w:val="20"/>
        <w:szCs w:val="20"/>
      </w:rPr>
      <w:t xml:space="preserve">Tel:  </w:t>
    </w:r>
    <w:r w:rsidRPr="00540596">
      <w:rPr>
        <w:rFonts w:ascii="Calibri" w:eastAsia="Times New Roman" w:hAnsi="Calibri" w:cs="Calibri"/>
        <w:sz w:val="20"/>
        <w:szCs w:val="20"/>
        <w:lang w:val="de-DE"/>
      </w:rPr>
      <w:t>057/779 73 40</w:t>
    </w:r>
    <w:r w:rsidRPr="00540596">
      <w:rPr>
        <w:rFonts w:ascii="Calibri" w:eastAsia="Times New Roman" w:hAnsi="Calibri" w:cs="Calibri"/>
        <w:sz w:val="20"/>
        <w:szCs w:val="20"/>
        <w:lang w:val="de-DE"/>
      </w:rPr>
      <w:tab/>
      <w:t xml:space="preserve">E-mail:  </w:t>
    </w:r>
    <w:hyperlink r:id="rId1" w:history="1">
      <w:r w:rsidRPr="00540596">
        <w:rPr>
          <w:rFonts w:ascii="Calibri" w:eastAsia="Times New Roman" w:hAnsi="Calibri" w:cs="Calibri"/>
          <w:color w:val="0000FF"/>
          <w:sz w:val="20"/>
          <w:szCs w:val="20"/>
          <w:u w:val="single"/>
          <w:lang w:val="de-DE"/>
        </w:rPr>
        <w:t>dedacov@pobox.sk</w:t>
      </w:r>
    </w:hyperlink>
    <w:r w:rsidRPr="00540596">
      <w:rPr>
        <w:rFonts w:ascii="Calibri" w:eastAsia="Times New Roman" w:hAnsi="Calibri" w:cs="Calibri"/>
        <w:sz w:val="20"/>
        <w:szCs w:val="20"/>
        <w:lang w:val="de-DE"/>
      </w:rPr>
      <w:tab/>
      <w:t xml:space="preserve">IČO:  </w:t>
    </w:r>
    <w:r w:rsidRPr="00540596">
      <w:rPr>
        <w:rFonts w:ascii="Calibri" w:eastAsia="Times New Roman" w:hAnsi="Calibri" w:cs="Calibri"/>
        <w:sz w:val="20"/>
        <w:szCs w:val="20"/>
      </w:rPr>
      <w:t>00322920</w:t>
    </w:r>
    <w:r w:rsidRPr="00540596">
      <w:rPr>
        <w:rFonts w:ascii="Calibri" w:eastAsia="Times New Roman" w:hAnsi="Calibri" w:cs="Calibri"/>
        <w:sz w:val="20"/>
        <w:szCs w:val="20"/>
      </w:rPr>
      <w:tab/>
      <w:t xml:space="preserve">        Bankové spojenie:</w:t>
    </w:r>
  </w:p>
  <w:p w:rsidR="00540596" w:rsidRPr="00B001D4" w:rsidRDefault="004B4BEF" w:rsidP="004B4BEF">
    <w:pPr>
      <w:spacing w:after="0" w:line="240" w:lineRule="auto"/>
      <w:ind w:left="1416" w:firstLine="708"/>
      <w:rPr>
        <w:rFonts w:ascii="Calibri" w:eastAsia="Times New Roman" w:hAnsi="Calibri" w:cs="Calibri"/>
        <w:sz w:val="20"/>
        <w:szCs w:val="20"/>
        <w:lang w:val="pl-PL"/>
      </w:rPr>
    </w:pPr>
    <w:r w:rsidRPr="00B001D4">
      <w:rPr>
        <w:rFonts w:ascii="Calibri" w:eastAsia="Times New Roman" w:hAnsi="Calibri" w:cs="Calibri"/>
        <w:iCs/>
        <w:sz w:val="20"/>
        <w:szCs w:val="20"/>
        <w:lang w:val="pl-PL"/>
      </w:rPr>
      <w:t>W</w:t>
    </w:r>
    <w:r w:rsidR="00540596" w:rsidRPr="00B001D4">
      <w:rPr>
        <w:rFonts w:ascii="Calibri" w:eastAsia="Times New Roman" w:hAnsi="Calibri" w:cs="Calibri"/>
        <w:iCs/>
        <w:sz w:val="20"/>
        <w:szCs w:val="20"/>
        <w:lang w:val="pl-PL"/>
      </w:rPr>
      <w:t>eb:</w:t>
    </w:r>
    <w:r w:rsidR="00540596" w:rsidRPr="00B001D4">
      <w:rPr>
        <w:rFonts w:ascii="Calibri" w:eastAsia="Times New Roman" w:hAnsi="Calibri" w:cs="Calibri"/>
        <w:i/>
        <w:iCs/>
        <w:sz w:val="20"/>
        <w:szCs w:val="20"/>
        <w:lang w:val="pl-PL"/>
      </w:rPr>
      <w:t xml:space="preserve">     </w:t>
    </w:r>
    <w:hyperlink r:id="rId2" w:history="1">
      <w:r w:rsidR="00540596" w:rsidRPr="00B001D4">
        <w:rPr>
          <w:rFonts w:ascii="Calibri" w:eastAsia="Times New Roman" w:hAnsi="Calibri" w:cs="Calibri"/>
          <w:color w:val="0000FF"/>
          <w:sz w:val="20"/>
          <w:szCs w:val="20"/>
          <w:u w:val="single"/>
          <w:lang w:val="pl-PL"/>
        </w:rPr>
        <w:t>www.dedacov.ocu.sk</w:t>
      </w:r>
    </w:hyperlink>
    <w:r w:rsidR="00540596" w:rsidRPr="00B001D4">
      <w:rPr>
        <w:rFonts w:ascii="Calibri" w:eastAsia="Times New Roman" w:hAnsi="Calibri" w:cs="Calibri"/>
        <w:sz w:val="20"/>
        <w:szCs w:val="20"/>
        <w:lang w:val="pl-PL"/>
      </w:rPr>
      <w:tab/>
      <w:t xml:space="preserve">DIČ:  2021232532        </w:t>
    </w:r>
    <w:r w:rsidR="00165BAD" w:rsidRPr="00B001D4">
      <w:rPr>
        <w:rFonts w:ascii="Calibri" w:eastAsia="Times New Roman" w:hAnsi="Calibri" w:cs="Calibri"/>
        <w:sz w:val="20"/>
        <w:szCs w:val="20"/>
        <w:lang w:val="pl-PL"/>
      </w:rPr>
      <w:t>PRIMA</w:t>
    </w:r>
    <w:r w:rsidR="00540596" w:rsidRPr="00B001D4">
      <w:rPr>
        <w:rFonts w:ascii="Calibri" w:eastAsia="Times New Roman" w:hAnsi="Calibri" w:cs="Calibri"/>
        <w:sz w:val="20"/>
        <w:szCs w:val="20"/>
        <w:lang w:val="pl-PL"/>
      </w:rPr>
      <w:t xml:space="preserve"> BANKA</w:t>
    </w:r>
  </w:p>
  <w:p w:rsidR="00540596" w:rsidRPr="00B001D4" w:rsidRDefault="00540596" w:rsidP="00B001D4">
    <w:pPr>
      <w:spacing w:after="0" w:line="240" w:lineRule="auto"/>
      <w:rPr>
        <w:rFonts w:ascii="Calibri" w:eastAsia="Times New Roman" w:hAnsi="Calibri" w:cs="Calibri"/>
        <w:sz w:val="20"/>
        <w:szCs w:val="20"/>
        <w:lang w:val="de-DE"/>
      </w:rPr>
    </w:pP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="0038501D">
      <w:rPr>
        <w:rFonts w:ascii="Calibri" w:eastAsia="Times New Roman" w:hAnsi="Calibri" w:cs="Calibri"/>
        <w:sz w:val="20"/>
        <w:szCs w:val="20"/>
        <w:lang w:val="pl-PL"/>
      </w:rPr>
      <w:t xml:space="preserve">      </w:t>
    </w:r>
    <w:r w:rsidRPr="00540596">
      <w:rPr>
        <w:rFonts w:ascii="Calibri" w:eastAsia="Times New Roman" w:hAnsi="Calibri" w:cs="Calibri"/>
        <w:sz w:val="20"/>
        <w:szCs w:val="20"/>
        <w:lang w:val="de-DE"/>
      </w:rPr>
      <w:t>4255004001/5600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1F" w:rsidRDefault="00D85C1F" w:rsidP="00540596">
      <w:pPr>
        <w:spacing w:after="0" w:line="240" w:lineRule="auto"/>
      </w:pPr>
      <w:r>
        <w:separator/>
      </w:r>
    </w:p>
  </w:footnote>
  <w:footnote w:type="continuationSeparator" w:id="1">
    <w:p w:rsidR="00D85C1F" w:rsidRDefault="00D85C1F" w:rsidP="0054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96" w:rsidRPr="00540596" w:rsidRDefault="00540596" w:rsidP="00540596">
    <w:pPr>
      <w:pStyle w:val="Hlavika"/>
      <w:jc w:val="center"/>
      <w:rPr>
        <w:u w:val="single"/>
      </w:rPr>
    </w:pPr>
    <w:r>
      <w:rPr>
        <w:noProof/>
        <w:u w:val="single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-259080</wp:posOffset>
          </wp:positionV>
          <wp:extent cx="481330" cy="554990"/>
          <wp:effectExtent l="0" t="0" r="0" b="0"/>
          <wp:wrapThrough wrapText="bothSides">
            <wp:wrapPolygon edited="0">
              <wp:start x="0" y="0"/>
              <wp:lineTo x="0" y="20760"/>
              <wp:lineTo x="20517" y="20760"/>
              <wp:lineTo x="20517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u w:val="single"/>
      </w:rPr>
      <w:t>Obec DEDAČOV, Dedačov 28, 067 12 Koškovce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C66"/>
    <w:multiLevelType w:val="hybridMultilevel"/>
    <w:tmpl w:val="7A14E904"/>
    <w:lvl w:ilvl="0" w:tplc="F03257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479C0"/>
    <w:multiLevelType w:val="hybridMultilevel"/>
    <w:tmpl w:val="EB9659A0"/>
    <w:lvl w:ilvl="0" w:tplc="E4843468">
      <w:start w:val="80"/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DE324A3"/>
    <w:multiLevelType w:val="hybridMultilevel"/>
    <w:tmpl w:val="CD166328"/>
    <w:lvl w:ilvl="0" w:tplc="E22401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B114319"/>
    <w:multiLevelType w:val="hybridMultilevel"/>
    <w:tmpl w:val="C64A9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D66D7"/>
    <w:multiLevelType w:val="hybridMultilevel"/>
    <w:tmpl w:val="C89A6E00"/>
    <w:lvl w:ilvl="0" w:tplc="041B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40C4"/>
    <w:rsid w:val="00083A7A"/>
    <w:rsid w:val="001429D3"/>
    <w:rsid w:val="00165BAD"/>
    <w:rsid w:val="001F700E"/>
    <w:rsid w:val="002F3FE6"/>
    <w:rsid w:val="003240C4"/>
    <w:rsid w:val="0038501D"/>
    <w:rsid w:val="003B422C"/>
    <w:rsid w:val="004454D8"/>
    <w:rsid w:val="004B4BEF"/>
    <w:rsid w:val="00522642"/>
    <w:rsid w:val="00540596"/>
    <w:rsid w:val="005938B5"/>
    <w:rsid w:val="005D291E"/>
    <w:rsid w:val="006D103D"/>
    <w:rsid w:val="00920133"/>
    <w:rsid w:val="00A0457C"/>
    <w:rsid w:val="00A32BFD"/>
    <w:rsid w:val="00A42E50"/>
    <w:rsid w:val="00B001D4"/>
    <w:rsid w:val="00B73184"/>
    <w:rsid w:val="00C158E6"/>
    <w:rsid w:val="00C2391E"/>
    <w:rsid w:val="00C752B2"/>
    <w:rsid w:val="00D85C1F"/>
    <w:rsid w:val="00E34C2E"/>
    <w:rsid w:val="00E90EBB"/>
    <w:rsid w:val="00E93A25"/>
    <w:rsid w:val="00E9478B"/>
    <w:rsid w:val="00EA64EE"/>
    <w:rsid w:val="00EB4D72"/>
    <w:rsid w:val="00F1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2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0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0596"/>
  </w:style>
  <w:style w:type="paragraph" w:styleId="Pta">
    <w:name w:val="footer"/>
    <w:basedOn w:val="Normlny"/>
    <w:link w:val="Pt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0596"/>
  </w:style>
  <w:style w:type="character" w:styleId="Hypertextovprepojenie">
    <w:name w:val="Hyperlink"/>
    <w:basedOn w:val="Predvolenpsmoodseku"/>
    <w:uiPriority w:val="99"/>
    <w:unhideWhenUsed/>
    <w:rsid w:val="00B0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0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0596"/>
  </w:style>
  <w:style w:type="paragraph" w:styleId="Pta">
    <w:name w:val="footer"/>
    <w:basedOn w:val="Normlny"/>
    <w:link w:val="Pt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0596"/>
  </w:style>
  <w:style w:type="character" w:styleId="Hypertextovprepojenie">
    <w:name w:val="Hyperlink"/>
    <w:basedOn w:val="Predvolenpsmoodseku"/>
    <w:uiPriority w:val="99"/>
    <w:unhideWhenUsed/>
    <w:rsid w:val="00B00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dacov.ocu.sk" TargetMode="External"/><Relationship Id="rId1" Type="http://schemas.openxmlformats.org/officeDocument/2006/relationships/hyperlink" Target="mailto:dedacov@pobox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4DB8-9D72-470D-B7A0-AFEC5842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RRA Hé - Peter</cp:lastModifiedBy>
  <cp:revision>3</cp:revision>
  <cp:lastPrinted>2013-03-11T12:51:00Z</cp:lastPrinted>
  <dcterms:created xsi:type="dcterms:W3CDTF">2014-04-04T06:53:00Z</dcterms:created>
  <dcterms:modified xsi:type="dcterms:W3CDTF">2014-04-04T06:57:00Z</dcterms:modified>
</cp:coreProperties>
</file>